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17" w:rsidRDefault="00144F17">
      <w:pPr>
        <w:pStyle w:val="Standard"/>
        <w:jc w:val="center"/>
      </w:pPr>
    </w:p>
    <w:p w:rsidR="00144F17" w:rsidRDefault="00144F17">
      <w:pPr>
        <w:pStyle w:val="Standard"/>
        <w:jc w:val="center"/>
        <w:rPr>
          <w:rFonts w:ascii="Liberation Sans" w:hAnsi="Liberation Sans"/>
          <w:b/>
          <w:bCs/>
          <w:sz w:val="20"/>
        </w:rPr>
      </w:pPr>
    </w:p>
    <w:p w:rsidR="00144F17" w:rsidRPr="0069571B" w:rsidRDefault="0069571B">
      <w:pPr>
        <w:pStyle w:val="Standard"/>
        <w:jc w:val="center"/>
        <w:rPr>
          <w:b/>
          <w:bCs/>
          <w:lang w:val="en-US"/>
        </w:rPr>
      </w:pPr>
      <w:r w:rsidRPr="0069571B">
        <w:rPr>
          <w:rFonts w:ascii="Arial" w:hAnsi="Arial"/>
          <w:b/>
          <w:bCs/>
          <w:u w:val="single"/>
          <w:lang w:val="en-US"/>
        </w:rPr>
        <w:t xml:space="preserve"> GRILLE D'</w:t>
      </w:r>
      <w:r w:rsidR="00241B7C">
        <w:rPr>
          <w:rFonts w:ascii="Arial" w:hAnsi="Arial"/>
          <w:b/>
          <w:bCs/>
          <w:u w:val="single"/>
          <w:lang w:val="en-US"/>
        </w:rPr>
        <w:t>AUTO-</w:t>
      </w:r>
      <w:r w:rsidRPr="0069571B">
        <w:rPr>
          <w:rFonts w:ascii="Arial" w:hAnsi="Arial"/>
          <w:b/>
          <w:bCs/>
          <w:u w:val="single"/>
          <w:lang w:val="en-US"/>
        </w:rPr>
        <w:t>EVALUATION: CHARGÉ DE MISSION JUNIOR</w:t>
      </w:r>
    </w:p>
    <w:p w:rsidR="00144F17" w:rsidRPr="0069571B" w:rsidRDefault="00144F17">
      <w:pPr>
        <w:pStyle w:val="Standard"/>
        <w:jc w:val="center"/>
        <w:rPr>
          <w:b/>
          <w:bCs/>
          <w:lang w:val="en-US"/>
        </w:rPr>
      </w:pPr>
    </w:p>
    <w:p w:rsidR="00144F17" w:rsidRPr="0069571B" w:rsidRDefault="00144F17">
      <w:pPr>
        <w:pStyle w:val="Standard"/>
        <w:jc w:val="center"/>
        <w:rPr>
          <w:rFonts w:ascii="Arial" w:hAnsi="Arial"/>
          <w:b/>
          <w:bCs/>
          <w:u w:val="single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44F17" w:rsidTr="00144F1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 w:rsidP="006D6CB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6D6CB0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RIT</w:t>
            </w:r>
            <w:r w:rsidR="0069571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 ADDITIONNELS</w:t>
            </w:r>
          </w:p>
        </w:tc>
      </w:tr>
    </w:tbl>
    <w:p w:rsidR="00144F17" w:rsidRPr="00144F17" w:rsidRDefault="00144F17" w:rsidP="00144F1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1890"/>
        <w:gridCol w:w="1507"/>
        <w:gridCol w:w="1928"/>
        <w:gridCol w:w="1935"/>
      </w:tblGrid>
      <w:tr w:rsidR="00144F17" w:rsidTr="00144F17">
        <w:trPr>
          <w:trHeight w:val="675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Standard"/>
              <w:jc w:val="center"/>
              <w:rPr>
                <w:rFonts w:ascii="Arial" w:hAnsi="Arial"/>
                <w:b/>
                <w:sz w:val="17"/>
                <w:szCs w:val="22"/>
              </w:rPr>
            </w:pPr>
            <w:r>
              <w:rPr>
                <w:rFonts w:ascii="Arial" w:hAnsi="Arial"/>
                <w:b/>
                <w:sz w:val="17"/>
                <w:szCs w:val="22"/>
              </w:rPr>
              <w:t>EXPÉRIENCE / EXPERTISE</w:t>
            </w:r>
          </w:p>
          <w:p w:rsidR="00144F17" w:rsidRDefault="00144F1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44F17" w:rsidRDefault="00144F17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Liberation Sans" w:hAnsi="Liberation Sans"/>
                <w:color w:val="000000"/>
                <w:sz w:val="17"/>
              </w:rPr>
              <w:t>1</w:t>
            </w:r>
            <w:r>
              <w:rPr>
                <w:rFonts w:ascii="Liberation Sans" w:hAnsi="Liberation Sans"/>
                <w:color w:val="000000"/>
                <w:sz w:val="17"/>
                <w:vertAlign w:val="superscript"/>
              </w:rPr>
              <w:t>er</w:t>
            </w:r>
            <w:r>
              <w:rPr>
                <w:rFonts w:ascii="Liberation Sans" w:hAnsi="Liberation Sans"/>
                <w:color w:val="00000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ÉTAPE TOT. 25 POINTS</w:t>
            </w:r>
          </w:p>
          <w:p w:rsidR="00144F17" w:rsidRDefault="00144F17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69571B">
            <w:pPr>
              <w:pStyle w:val="Standard"/>
              <w:jc w:val="center"/>
              <w:rPr>
                <w:rFonts w:ascii="Arial" w:hAnsi="Arial"/>
                <w:b/>
                <w:color w:val="000000"/>
                <w:sz w:val="17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7"/>
                <w:szCs w:val="22"/>
              </w:rPr>
              <w:t xml:space="preserve">SCORE </w:t>
            </w:r>
            <w:r w:rsidR="001031AA">
              <w:rPr>
                <w:rFonts w:ascii="Arial" w:hAnsi="Arial"/>
                <w:b/>
                <w:color w:val="000000"/>
                <w:sz w:val="17"/>
                <w:szCs w:val="22"/>
              </w:rPr>
              <w:t>MAXIMUM</w:t>
            </w:r>
          </w:p>
          <w:p w:rsidR="00144F17" w:rsidRDefault="00144F17">
            <w:pPr>
              <w:pStyle w:val="Standard"/>
              <w:jc w:val="center"/>
              <w:rPr>
                <w:rFonts w:ascii="Arial" w:hAnsi="Arial"/>
                <w:b/>
                <w:color w:val="000000"/>
                <w:sz w:val="17"/>
                <w:szCs w:val="22"/>
              </w:rPr>
            </w:pPr>
          </w:p>
          <w:p w:rsidR="00144F17" w:rsidRDefault="001031AA">
            <w:pPr>
              <w:pStyle w:val="Standard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144F17" w:rsidRDefault="00144F17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Pr="00241B7C" w:rsidRDefault="0069571B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17"/>
                <w:szCs w:val="22"/>
                <w:lang w:val="fr-FR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>JUSTIFIÉ DANS LE</w:t>
            </w:r>
            <w:r w:rsidR="001031AA"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 xml:space="preserve"> </w:t>
            </w:r>
            <w:r w:rsidR="001031AA" w:rsidRPr="00241B7C">
              <w:rPr>
                <w:rFonts w:ascii="Arial" w:hAnsi="Arial"/>
                <w:b/>
                <w:bCs/>
                <w:color w:val="000000"/>
                <w:sz w:val="17"/>
                <w:szCs w:val="22"/>
                <w:lang w:val="fr-FR"/>
              </w:rPr>
              <w:t>CV</w:t>
            </w:r>
          </w:p>
          <w:p w:rsidR="0069571B" w:rsidRPr="00241B7C" w:rsidRDefault="0069571B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17"/>
                <w:szCs w:val="22"/>
                <w:lang w:val="fr-FR"/>
              </w:rPr>
            </w:pPr>
            <w:r w:rsidRPr="00241B7C">
              <w:rPr>
                <w:rFonts w:ascii="Arial" w:hAnsi="Arial"/>
                <w:b/>
                <w:bCs/>
                <w:color w:val="000000"/>
                <w:sz w:val="17"/>
                <w:szCs w:val="22"/>
                <w:lang w:val="fr-FR"/>
              </w:rPr>
              <w:t xml:space="preserve">(Veuillez préciser les documents </w:t>
            </w:r>
            <w:proofErr w:type="spellStart"/>
            <w:r w:rsidRPr="00241B7C">
              <w:rPr>
                <w:rFonts w:ascii="Arial" w:hAnsi="Arial"/>
                <w:b/>
                <w:bCs/>
                <w:color w:val="000000"/>
                <w:sz w:val="17"/>
                <w:szCs w:val="22"/>
                <w:lang w:val="fr-FR"/>
              </w:rPr>
              <w:t>acréditatifs</w:t>
            </w:r>
            <w:proofErr w:type="spellEnd"/>
            <w:r w:rsidRPr="00241B7C">
              <w:rPr>
                <w:rFonts w:ascii="Arial" w:hAnsi="Arial"/>
                <w:b/>
                <w:bCs/>
                <w:color w:val="000000"/>
                <w:sz w:val="17"/>
                <w:szCs w:val="22"/>
                <w:lang w:val="fr-FR"/>
              </w:rPr>
              <w:t>)</w:t>
            </w:r>
          </w:p>
          <w:p w:rsidR="00144F17" w:rsidRDefault="00144F17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734B81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>POINTS</w:t>
            </w:r>
            <w:r w:rsidR="001031AA"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 xml:space="preserve"> ASSIGNÉ</w:t>
            </w:r>
            <w:r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>S</w:t>
            </w:r>
          </w:p>
        </w:tc>
      </w:tr>
      <w:tr w:rsidR="00144F17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Pr="00FF4D72" w:rsidRDefault="0069571B" w:rsidP="0069571B">
            <w:pPr>
              <w:pStyle w:val="Standard"/>
              <w:jc w:val="center"/>
              <w:rPr>
                <w:rFonts w:ascii="Calibri" w:hAnsi="Calibri"/>
                <w:sz w:val="19"/>
                <w:szCs w:val="19"/>
              </w:rPr>
            </w:pPr>
            <w:r w:rsidRPr="00403A89">
              <w:rPr>
                <w:rFonts w:ascii="Calibri" w:hAnsi="Calibri"/>
                <w:sz w:val="20"/>
                <w:szCs w:val="20"/>
                <w:lang w:val="fr-FR"/>
              </w:rPr>
              <w:t>Expérience professionnelle additionnelle aux deux ann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ée</w:t>
            </w:r>
            <w:r w:rsidRPr="00403A89">
              <w:rPr>
                <w:rFonts w:ascii="Calibri" w:hAnsi="Calibri"/>
                <w:sz w:val="20"/>
                <w:szCs w:val="20"/>
                <w:lang w:val="fr-FR"/>
              </w:rPr>
              <w:t>s demandés comme critère minimum obligatoire, en matière de gestion de programmes et/ou projets de coopération internationale et/ou européenne, en particulier dans le cadre de l'aide extérieure et/ou de programmes/projets financés par l'UE, de préférence dans le cadre de la coopération transfrontalière, transnationale ou interrégionale, notamment dans la région euro-méditerranéenne.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71B" w:rsidRPr="0069571B" w:rsidRDefault="0069571B">
            <w:pPr>
              <w:pStyle w:val="Standard"/>
              <w:jc w:val="center"/>
              <w:rPr>
                <w:rFonts w:ascii="Calibri" w:hAnsi="Calibri"/>
                <w:sz w:val="19"/>
                <w:szCs w:val="19"/>
                <w:lang w:val="en-US"/>
              </w:rPr>
            </w:pPr>
            <w:r w:rsidRPr="00403A89">
              <w:rPr>
                <w:rFonts w:ascii="Calibri" w:hAnsi="Calibri"/>
                <w:sz w:val="20"/>
                <w:szCs w:val="20"/>
                <w:lang w:val="fr-FR"/>
              </w:rPr>
              <w:t xml:space="preserve">1 point pour chaque année d'expérience (ou 0,5 points pour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une</w:t>
            </w:r>
            <w:r w:rsidRPr="00403A89">
              <w:rPr>
                <w:rFonts w:ascii="Calibri" w:hAnsi="Calibri"/>
                <w:sz w:val="20"/>
                <w:szCs w:val="20"/>
                <w:lang w:val="fr-FR"/>
              </w:rPr>
              <w:t xml:space="preserve"> période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de </w:t>
            </w:r>
            <w:r w:rsidRPr="00403A89">
              <w:rPr>
                <w:rFonts w:ascii="Calibri" w:hAnsi="Calibri"/>
                <w:sz w:val="20"/>
                <w:szCs w:val="20"/>
                <w:lang w:val="fr-FR"/>
              </w:rPr>
              <w:t xml:space="preserve">six mois) en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plus des</w:t>
            </w:r>
            <w:r w:rsidRPr="00403A89">
              <w:rPr>
                <w:rFonts w:ascii="Calibri" w:hAnsi="Calibri"/>
                <w:sz w:val="20"/>
                <w:szCs w:val="20"/>
                <w:lang w:val="fr-FR"/>
              </w:rPr>
              <w:t xml:space="preserve"> 2 ann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ée</w:t>
            </w:r>
            <w:r w:rsidRPr="00403A89">
              <w:rPr>
                <w:rFonts w:ascii="Calibri" w:hAnsi="Calibri"/>
                <w:sz w:val="20"/>
                <w:szCs w:val="20"/>
                <w:lang w:val="fr-FR"/>
              </w:rPr>
              <w:t>s obligatoires.</w:t>
            </w:r>
          </w:p>
          <w:p w:rsidR="00144F17" w:rsidRPr="0069571B" w:rsidRDefault="00144F17" w:rsidP="0069571B">
            <w:pPr>
              <w:rPr>
                <w:lang w:val="en-US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  <w:r w:rsidR="0069571B">
              <w:rPr>
                <w:rFonts w:ascii="Arial" w:hAnsi="Arial"/>
              </w:rPr>
              <w:t>N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44F17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144F17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Pr="00241B7C" w:rsidRDefault="0069571B">
            <w:pPr>
              <w:pStyle w:val="Standard"/>
              <w:rPr>
                <w:rFonts w:ascii="Calibri" w:hAnsi="Calibri"/>
                <w:sz w:val="19"/>
                <w:szCs w:val="19"/>
                <w:lang w:val="fr-FR"/>
              </w:rPr>
            </w:pPr>
            <w:r w:rsidRPr="00241B7C">
              <w:rPr>
                <w:rFonts w:ascii="Calibri" w:eastAsia="Arial" w:hAnsi="Calibri" w:cs="Times New Roman CE"/>
                <w:bCs/>
                <w:sz w:val="20"/>
                <w:szCs w:val="20"/>
                <w:lang w:val="fr-FR" w:bidi="ar-SA"/>
              </w:rPr>
              <w:t>Doctorat, Master et / ou cursus universitaires de troisième cycle dans un domaine lié au programme IEV CTF MED (tels que la coopération internationale, la gestion de projets / programmes internationaux ou européens, la gestion des ressources humaines ...) ou dans un domaine des objectifs thématiques du programme (développement socio-économique, innovation, inclusion sociale, environnement).</w:t>
            </w:r>
            <w:r w:rsidRPr="00241B7C">
              <w:rPr>
                <w:rFonts w:ascii="Calibri" w:eastAsia="Arial" w:hAnsi="Calibri" w:cs="Times New Roman CE"/>
                <w:bCs/>
                <w:sz w:val="20"/>
                <w:szCs w:val="20"/>
                <w:lang w:val="fr-FR" w:bidi="ar-SA"/>
              </w:rPr>
              <w:br/>
              <w:t>Autres études universitaires terminées (également dans</w:t>
            </w:r>
            <w:r w:rsidRPr="00241B7C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241B7C">
              <w:rPr>
                <w:rFonts w:ascii="Calibri" w:hAnsi="Calibri"/>
                <w:sz w:val="20"/>
                <w:szCs w:val="20"/>
                <w:lang w:val="fr-FR"/>
              </w:rPr>
              <w:lastRenderedPageBreak/>
              <w:t>un domaine en rapport avec l'emploi).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71B" w:rsidRPr="00460A7B" w:rsidRDefault="0069571B" w:rsidP="0069571B">
            <w:pPr>
              <w:pStyle w:val="Default"/>
              <w:spacing w:before="6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460A7B">
              <w:rPr>
                <w:rFonts w:ascii="Calibri" w:hAnsi="Calibri"/>
                <w:bCs/>
                <w:sz w:val="20"/>
                <w:szCs w:val="20"/>
                <w:lang w:val="fr-FR"/>
              </w:rPr>
              <w:lastRenderedPageBreak/>
              <w:t>Doctorat</w:t>
            </w:r>
            <w:r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 : 2</w:t>
            </w:r>
            <w:r w:rsidRPr="00460A7B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 points</w:t>
            </w:r>
          </w:p>
          <w:p w:rsidR="0069571B" w:rsidRPr="00460A7B" w:rsidRDefault="0069571B" w:rsidP="0069571B">
            <w:pPr>
              <w:pStyle w:val="Default"/>
              <w:spacing w:before="6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fr-FR"/>
              </w:rPr>
              <w:t>Diplôme</w:t>
            </w:r>
            <w:r w:rsidRPr="00460A7B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 universitaires </w:t>
            </w:r>
            <w:r>
              <w:rPr>
                <w:rFonts w:ascii="Calibri" w:hAnsi="Calibri"/>
                <w:bCs/>
                <w:sz w:val="20"/>
                <w:szCs w:val="20"/>
                <w:lang w:val="fr-FR"/>
              </w:rPr>
              <w:t>additionnel : 2</w:t>
            </w:r>
            <w:r w:rsidRPr="00460A7B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 points</w:t>
            </w:r>
          </w:p>
          <w:p w:rsidR="0069571B" w:rsidRPr="00460A7B" w:rsidRDefault="0069571B" w:rsidP="0069571B">
            <w:pPr>
              <w:pStyle w:val="Default"/>
              <w:spacing w:before="6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460A7B">
              <w:rPr>
                <w:rFonts w:ascii="Calibri" w:hAnsi="Calibri"/>
                <w:bCs/>
                <w:sz w:val="20"/>
                <w:szCs w:val="20"/>
                <w:lang w:val="fr-FR"/>
              </w:rPr>
              <w:t>Ma</w:t>
            </w:r>
            <w:r>
              <w:rPr>
                <w:rFonts w:ascii="Calibri" w:hAnsi="Calibri"/>
                <w:bCs/>
                <w:sz w:val="20"/>
                <w:szCs w:val="20"/>
                <w:lang w:val="fr-FR"/>
              </w:rPr>
              <w:t>ster</w:t>
            </w:r>
            <w:r w:rsidRPr="00460A7B">
              <w:rPr>
                <w:rFonts w:ascii="Calibri" w:hAnsi="Calibri"/>
                <w:bCs/>
                <w:sz w:val="20"/>
                <w:szCs w:val="20"/>
                <w:lang w:val="fr-FR"/>
              </w:rPr>
              <w:t>: 2 points</w:t>
            </w:r>
          </w:p>
          <w:p w:rsidR="00241B7C" w:rsidRDefault="00241B7C" w:rsidP="0069571B">
            <w:pPr>
              <w:pStyle w:val="Standard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  <w:p w:rsidR="00144F17" w:rsidRPr="00FF4D72" w:rsidRDefault="0069571B" w:rsidP="0069571B">
            <w:pPr>
              <w:pStyle w:val="Standard"/>
              <w:rPr>
                <w:rFonts w:ascii="Arial" w:hAnsi="Arial"/>
                <w:sz w:val="19"/>
                <w:szCs w:val="19"/>
                <w:lang w:val="fr-FR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  <w:lang w:val="fr-FR"/>
              </w:rPr>
              <w:t>Cours universitaires d´une durée d’un an : 1 point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  <w:r w:rsidR="0069571B">
              <w:rPr>
                <w:rFonts w:ascii="Arial" w:hAnsi="Arial"/>
              </w:rPr>
              <w:t>N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44F17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34B81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71B" w:rsidRPr="006A2F21" w:rsidRDefault="0069571B" w:rsidP="0069571B">
            <w:pPr>
              <w:pStyle w:val="Default"/>
              <w:spacing w:before="60"/>
              <w:rPr>
                <w:rFonts w:ascii="Calibri" w:hAnsi="Calibri"/>
                <w:sz w:val="20"/>
                <w:szCs w:val="20"/>
                <w:lang w:val="fr-FR"/>
              </w:rPr>
            </w:pPr>
            <w:r w:rsidRPr="006A2F21">
              <w:rPr>
                <w:rFonts w:ascii="Calibri" w:hAnsi="Calibri"/>
                <w:sz w:val="20"/>
                <w:szCs w:val="20"/>
                <w:lang w:val="fr-FR"/>
              </w:rPr>
              <w:lastRenderedPageBreak/>
              <w:t>Outre les exigences spécifiques prévues à l’article 3 b).</w:t>
            </w:r>
            <w:r w:rsidRPr="006A2F21">
              <w:rPr>
                <w:rFonts w:ascii="Calibri" w:hAnsi="Calibri"/>
                <w:sz w:val="20"/>
                <w:szCs w:val="20"/>
                <w:lang w:val="fr-FR"/>
              </w:rPr>
              <w:br/>
            </w:r>
            <w:r w:rsidRPr="006A2F21">
              <w:rPr>
                <w:rFonts w:ascii="Calibri" w:hAnsi="Calibri"/>
                <w:sz w:val="20"/>
                <w:szCs w:val="20"/>
                <w:lang w:val="fr-FR"/>
              </w:rPr>
              <w:br/>
              <w:t>Connaissance d'autres langu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es des pays participants au  Programme (sauf l´arabe) IEV CTF</w:t>
            </w:r>
            <w:r w:rsidRPr="006A2F21">
              <w:rPr>
                <w:rFonts w:ascii="Calibri" w:hAnsi="Calibri"/>
                <w:sz w:val="20"/>
                <w:szCs w:val="20"/>
                <w:lang w:val="fr-FR"/>
              </w:rPr>
              <w:t xml:space="preserve"> MED accréditée au moyen de certificats indiquant le niveau de connaissance conformément au Cadre européen commun de référence pour les langues.</w:t>
            </w:r>
          </w:p>
          <w:p w:rsidR="00734B81" w:rsidRPr="0069571B" w:rsidRDefault="00734B81" w:rsidP="00E8644F">
            <w:pPr>
              <w:pStyle w:val="Standard"/>
              <w:rPr>
                <w:rFonts w:ascii="Calibri" w:hAnsi="Calibri"/>
                <w:sz w:val="19"/>
                <w:szCs w:val="19"/>
                <w:lang w:val="fr-F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71B" w:rsidRPr="000837E3" w:rsidRDefault="0069571B" w:rsidP="0069571B">
            <w:pPr>
              <w:pStyle w:val="Default"/>
              <w:spacing w:before="60"/>
              <w:rPr>
                <w:rFonts w:ascii="Calibri" w:hAnsi="Calibri"/>
                <w:sz w:val="20"/>
                <w:szCs w:val="20"/>
                <w:lang w:val="fr-FR"/>
              </w:rPr>
            </w:pPr>
            <w:r w:rsidRPr="000837E3">
              <w:rPr>
                <w:rFonts w:ascii="Calibri" w:hAnsi="Calibri"/>
                <w:sz w:val="20"/>
                <w:szCs w:val="20"/>
                <w:lang w:val="fr-FR"/>
              </w:rPr>
              <w:t>B1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0837E3">
              <w:rPr>
                <w:rFonts w:ascii="Calibri" w:hAnsi="Calibri"/>
                <w:sz w:val="20"/>
                <w:szCs w:val="20"/>
                <w:lang w:val="fr-FR"/>
              </w:rPr>
              <w:t>: 1 point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(</w:t>
            </w:r>
            <w:r w:rsidRPr="006A2F21">
              <w:rPr>
                <w:rFonts w:ascii="Calibri" w:hAnsi="Calibri"/>
                <w:sz w:val="20"/>
                <w:szCs w:val="20"/>
              </w:rPr>
              <w:t>sauf le français et l'anglais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69571B" w:rsidRPr="006A2F21" w:rsidRDefault="0069571B" w:rsidP="0069571B">
            <w:pPr>
              <w:pStyle w:val="Default"/>
              <w:spacing w:before="60"/>
              <w:rPr>
                <w:rFonts w:ascii="Calibri" w:hAnsi="Calibri"/>
                <w:sz w:val="20"/>
                <w:szCs w:val="20"/>
              </w:rPr>
            </w:pPr>
            <w:r w:rsidRPr="000837E3">
              <w:rPr>
                <w:rFonts w:ascii="Calibri" w:hAnsi="Calibri"/>
                <w:sz w:val="20"/>
                <w:szCs w:val="20"/>
                <w:lang w:val="fr-FR"/>
              </w:rPr>
              <w:t>B2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0837E3">
              <w:rPr>
                <w:rFonts w:ascii="Calibri" w:hAnsi="Calibri"/>
                <w:sz w:val="20"/>
                <w:szCs w:val="20"/>
                <w:lang w:val="fr-FR"/>
              </w:rPr>
              <w:t>: 2 points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(</w:t>
            </w:r>
            <w:r w:rsidRPr="006A2F21">
              <w:rPr>
                <w:rFonts w:ascii="Calibri" w:hAnsi="Calibri"/>
                <w:sz w:val="20"/>
                <w:szCs w:val="20"/>
              </w:rPr>
              <w:t>sauf le français et l'anglais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69571B" w:rsidRDefault="0069571B" w:rsidP="0069571B">
            <w:pPr>
              <w:pStyle w:val="Default"/>
              <w:spacing w:before="60"/>
              <w:rPr>
                <w:rFonts w:ascii="Calibri" w:hAnsi="Calibri"/>
                <w:sz w:val="20"/>
                <w:szCs w:val="20"/>
                <w:lang w:val="fr-FR"/>
              </w:rPr>
            </w:pPr>
            <w:r w:rsidRPr="000837E3">
              <w:rPr>
                <w:rFonts w:ascii="Calibri" w:hAnsi="Calibri"/>
                <w:sz w:val="20"/>
                <w:szCs w:val="20"/>
                <w:lang w:val="fr-FR"/>
              </w:rPr>
              <w:t>C1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0837E3">
              <w:rPr>
                <w:rFonts w:ascii="Calibri" w:hAnsi="Calibri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3 points (C1 </w:t>
            </w:r>
            <w:r w:rsidRPr="006A2F21">
              <w:rPr>
                <w:rFonts w:ascii="Calibri" w:hAnsi="Calibri"/>
                <w:sz w:val="20"/>
                <w:szCs w:val="20"/>
              </w:rPr>
              <w:t>en anglais ou en français, il peut être marqué avec 1 ou 0 en fonction du choix effectué sur la base de l'article 3 b)</w:t>
            </w:r>
          </w:p>
          <w:p w:rsidR="00734B81" w:rsidRPr="0069571B" w:rsidRDefault="0069571B" w:rsidP="0069571B">
            <w:pPr>
              <w:pStyle w:val="Standard"/>
              <w:rPr>
                <w:rFonts w:ascii="Calibri" w:hAnsi="Calibri"/>
                <w:sz w:val="19"/>
                <w:szCs w:val="19"/>
                <w:lang w:val="fr-FR"/>
              </w:rPr>
            </w:pPr>
            <w:r w:rsidRPr="000837E3">
              <w:rPr>
                <w:rFonts w:ascii="Calibri" w:hAnsi="Calibri"/>
                <w:sz w:val="20"/>
                <w:szCs w:val="20"/>
                <w:lang w:val="fr-FR"/>
              </w:rPr>
              <w:t>C2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0837E3">
              <w:rPr>
                <w:rFonts w:ascii="Calibri" w:hAnsi="Calibri"/>
                <w:sz w:val="20"/>
                <w:szCs w:val="20"/>
                <w:lang w:val="fr-FR"/>
              </w:rPr>
              <w:t>: 4 points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69571B">
              <w:rPr>
                <w:rFonts w:ascii="Calibri" w:hAnsi="Calibri"/>
                <w:sz w:val="20"/>
                <w:szCs w:val="20"/>
                <w:lang w:val="fr-FR"/>
              </w:rPr>
              <w:t>(sauf l'anglais / français qui sera marqué avec 1 point quand c'est la première langue obligatoire et anglais / français qui sera marqué avec 2 points quand il s'agit de la deuxième langue obligatoire)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B81" w:rsidRDefault="00734B8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B81" w:rsidRDefault="00734B8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  <w:r w:rsidR="0069571B">
              <w:rPr>
                <w:rFonts w:ascii="Arial" w:hAnsi="Arial"/>
              </w:rPr>
              <w:t>N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B81" w:rsidRDefault="00734B8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144F17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Pr="00FF4D72" w:rsidRDefault="0069571B" w:rsidP="00E8644F">
            <w:pPr>
              <w:pStyle w:val="Standard"/>
              <w:rPr>
                <w:rFonts w:ascii="Calibri" w:hAnsi="Calibri"/>
                <w:color w:val="000000"/>
                <w:sz w:val="19"/>
                <w:szCs w:val="19"/>
              </w:rPr>
            </w:pPr>
            <w:r w:rsidRPr="007F75D1">
              <w:rPr>
                <w:rFonts w:ascii="Calibri" w:hAnsi="Calibri"/>
                <w:sz w:val="20"/>
                <w:szCs w:val="20"/>
                <w:lang w:val="fr-FR"/>
              </w:rPr>
              <w:t>Connai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ssance </w:t>
            </w:r>
            <w:r w:rsidRPr="007F75D1">
              <w:rPr>
                <w:rFonts w:ascii="Calibri" w:hAnsi="Calibri"/>
                <w:sz w:val="20"/>
                <w:szCs w:val="20"/>
                <w:lang w:val="fr-FR"/>
              </w:rPr>
              <w:t>de l'arabe, condition qui sera certifiée a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u cas où les candidats ne sont</w:t>
            </w:r>
            <w:r w:rsidRPr="007F75D1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pas </w:t>
            </w:r>
            <w:r w:rsidRPr="007F75D1">
              <w:rPr>
                <w:rFonts w:ascii="Calibri" w:hAnsi="Calibri"/>
                <w:sz w:val="20"/>
                <w:szCs w:val="20"/>
                <w:lang w:val="fr-FR"/>
              </w:rPr>
              <w:t>citoyens d’un pays de langue arabe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71B" w:rsidRPr="009054B8" w:rsidRDefault="0069571B" w:rsidP="0069571B">
            <w:pPr>
              <w:pStyle w:val="Default"/>
              <w:spacing w:before="60"/>
              <w:rPr>
                <w:rFonts w:ascii="Calibri" w:hAnsi="Calibri"/>
                <w:sz w:val="20"/>
                <w:szCs w:val="20"/>
                <w:lang w:val="fr-FR"/>
              </w:rPr>
            </w:pPr>
            <w:r w:rsidRPr="0016499F">
              <w:rPr>
                <w:rFonts w:ascii="Calibri" w:hAnsi="Calibri"/>
                <w:sz w:val="20"/>
                <w:szCs w:val="20"/>
              </w:rPr>
              <w:t>Niveau B2 ou supérieur (uniquement pour les ressortissants de pays dont la langue n'est pas l'arabe)</w:t>
            </w:r>
          </w:p>
          <w:p w:rsidR="00144F17" w:rsidRPr="0069571B" w:rsidRDefault="00144F17" w:rsidP="0069571B">
            <w:pPr>
              <w:ind w:firstLine="708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  <w:r w:rsidR="0069571B">
              <w:rPr>
                <w:rFonts w:ascii="Arial" w:hAnsi="Arial"/>
              </w:rPr>
              <w:t>N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44F17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72F3F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241B7C" w:rsidRDefault="0069571B" w:rsidP="00E8644F">
            <w:pPr>
              <w:pStyle w:val="Standard"/>
              <w:rPr>
                <w:rFonts w:ascii="Calibri" w:hAnsi="Calibri"/>
                <w:sz w:val="19"/>
                <w:szCs w:val="19"/>
                <w:lang w:val="fr-FR"/>
              </w:rPr>
            </w:pPr>
            <w:r w:rsidRPr="00241B7C">
              <w:rPr>
                <w:rFonts w:ascii="Calibri" w:hAnsi="Calibri"/>
                <w:sz w:val="20"/>
                <w:szCs w:val="20"/>
                <w:lang w:val="fr-FR"/>
              </w:rPr>
              <w:t>Expérience en matière d’organisation d’évènements d’information et de gestion d’activités de communication concernant programmes et/ou projets de coopération internationale et/ou européenne.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FF4D72" w:rsidRDefault="00472F3F" w:rsidP="00E8644F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69571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  <w:r w:rsidR="0069571B">
              <w:rPr>
                <w:rFonts w:ascii="Arial" w:hAnsi="Arial"/>
              </w:rPr>
              <w:t>N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72F3F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FF4D72" w:rsidRDefault="0069571B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  <w:r w:rsidRPr="000837E3">
              <w:rPr>
                <w:rFonts w:ascii="Calibri" w:hAnsi="Calibri"/>
                <w:sz w:val="20"/>
                <w:szCs w:val="20"/>
                <w:lang w:val="fr-FR"/>
              </w:rPr>
              <w:t>Expérience dans un conte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xte de travail international et </w:t>
            </w:r>
            <w:r w:rsidRPr="000837E3">
              <w:rPr>
                <w:rFonts w:ascii="Calibri" w:hAnsi="Calibri"/>
                <w:sz w:val="20"/>
                <w:szCs w:val="20"/>
                <w:lang w:val="fr-FR"/>
              </w:rPr>
              <w:t>multiculturel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FF4D72" w:rsidRDefault="00472F3F" w:rsidP="00E8644F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69571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  <w:r w:rsidR="0069571B">
              <w:rPr>
                <w:rFonts w:ascii="Arial" w:hAnsi="Arial"/>
              </w:rPr>
              <w:t>N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:rsidR="00144F17" w:rsidRPr="00E8644F" w:rsidRDefault="00144F17">
      <w:pPr>
        <w:pStyle w:val="Standard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sectPr w:rsidR="00144F17" w:rsidRPr="00E8644F" w:rsidSect="00144F17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41" w:rsidRDefault="00625E41" w:rsidP="00144F17">
      <w:r>
        <w:separator/>
      </w:r>
    </w:p>
  </w:endnote>
  <w:endnote w:type="continuationSeparator" w:id="0">
    <w:p w:rsidR="00625E41" w:rsidRDefault="00625E41" w:rsidP="0014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41" w:rsidRDefault="00625E41" w:rsidP="00144F17">
      <w:r w:rsidRPr="00144F17">
        <w:rPr>
          <w:color w:val="000000"/>
        </w:rPr>
        <w:separator/>
      </w:r>
    </w:p>
  </w:footnote>
  <w:footnote w:type="continuationSeparator" w:id="0">
    <w:p w:rsidR="00625E41" w:rsidRDefault="00625E41" w:rsidP="0014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144F17" w:rsidTr="00900910">
      <w:tc>
        <w:tcPr>
          <w:tcW w:w="321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44F17" w:rsidRDefault="00144F17">
          <w:pPr>
            <w:pStyle w:val="TableContents"/>
          </w:pPr>
          <w:r>
            <w:rPr>
              <w:noProof/>
              <w:lang w:eastAsia="es-ES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43920</wp:posOffset>
                </wp:positionV>
                <wp:extent cx="788759" cy="601920"/>
                <wp:effectExtent l="0" t="0" r="0" b="0"/>
                <wp:wrapSquare wrapText="bothSides"/>
                <wp:docPr id="1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759" cy="60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44F17" w:rsidRDefault="00144F17">
          <w:pPr>
            <w:pStyle w:val="TableContents"/>
          </w:pPr>
          <w:r>
            <w:rPr>
              <w:noProof/>
              <w:lang w:eastAsia="es-E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388800</wp:posOffset>
                </wp:positionH>
                <wp:positionV relativeFrom="paragraph">
                  <wp:posOffset>28440</wp:posOffset>
                </wp:positionV>
                <wp:extent cx="1339919" cy="627839"/>
                <wp:effectExtent l="0" t="0" r="0" b="0"/>
                <wp:wrapSquare wrapText="bothSides"/>
                <wp:docPr id="2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62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44F17" w:rsidRDefault="00144F17">
          <w:pPr>
            <w:pStyle w:val="TableContents"/>
          </w:pPr>
          <w:r>
            <w:rPr>
              <w:noProof/>
              <w:lang w:eastAsia="es-ES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49680</wp:posOffset>
                </wp:positionV>
                <wp:extent cx="1650239" cy="593640"/>
                <wp:effectExtent l="0" t="0" r="0" b="0"/>
                <wp:wrapSquare wrapText="bothSides"/>
                <wp:docPr id="3" name="Imagen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239" cy="59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4F17" w:rsidRDefault="00144F17">
    <w:pPr>
      <w:pStyle w:val="Encabezad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17"/>
    <w:rsid w:val="001031AA"/>
    <w:rsid w:val="00144F17"/>
    <w:rsid w:val="00241B7C"/>
    <w:rsid w:val="00472F3F"/>
    <w:rsid w:val="00625E41"/>
    <w:rsid w:val="0069571B"/>
    <w:rsid w:val="006D6CB0"/>
    <w:rsid w:val="00734B81"/>
    <w:rsid w:val="00D05FE8"/>
    <w:rsid w:val="00E8644F"/>
    <w:rsid w:val="00F004E8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48EAE-214F-4262-8C28-C0A9B379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44F17"/>
  </w:style>
  <w:style w:type="paragraph" w:customStyle="1" w:styleId="Heading">
    <w:name w:val="Heading"/>
    <w:basedOn w:val="Standard"/>
    <w:next w:val="Textbody"/>
    <w:rsid w:val="00144F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44F17"/>
    <w:pPr>
      <w:spacing w:after="140" w:line="288" w:lineRule="auto"/>
    </w:pPr>
  </w:style>
  <w:style w:type="paragraph" w:styleId="Lista">
    <w:name w:val="List"/>
    <w:basedOn w:val="Textbody"/>
    <w:rsid w:val="00144F17"/>
  </w:style>
  <w:style w:type="paragraph" w:customStyle="1" w:styleId="Descripcin1">
    <w:name w:val="Descripción1"/>
    <w:basedOn w:val="Standard"/>
    <w:rsid w:val="00144F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4F17"/>
    <w:pPr>
      <w:suppressLineNumbers/>
    </w:pPr>
  </w:style>
  <w:style w:type="paragraph" w:customStyle="1" w:styleId="TableContents">
    <w:name w:val="Table Contents"/>
    <w:basedOn w:val="Standard"/>
    <w:rsid w:val="00144F17"/>
    <w:pPr>
      <w:suppressLineNumbers/>
    </w:pPr>
  </w:style>
  <w:style w:type="paragraph" w:customStyle="1" w:styleId="Encabezado1">
    <w:name w:val="Encabezado1"/>
    <w:basedOn w:val="Standard"/>
    <w:rsid w:val="00144F17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44F17"/>
    <w:pPr>
      <w:widowControl/>
      <w:textAlignment w:val="auto"/>
    </w:pPr>
    <w:rPr>
      <w:rFonts w:ascii="Arial" w:eastAsia="Arial" w:hAnsi="Arial" w:cs="Times New Roman CE"/>
      <w:lang w:val="it-IT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144F17"/>
    <w:pPr>
      <w:tabs>
        <w:tab w:val="center" w:pos="4819"/>
        <w:tab w:val="right" w:pos="96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4F17"/>
    <w:rPr>
      <w:szCs w:val="21"/>
    </w:rPr>
  </w:style>
  <w:style w:type="character" w:customStyle="1" w:styleId="WW8Num1z0">
    <w:name w:val="WW8Num1z0"/>
    <w:rsid w:val="0069571B"/>
    <w:rPr>
      <w:rFonts w:ascii="Arial" w:eastAsia="Arial" w:hAnsi="Arial" w:cs="Arial"/>
      <w:color w:val="000000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ERNOUX  , VINCENT</dc:creator>
  <cp:lastModifiedBy>ERNOUX  , VINCENT</cp:lastModifiedBy>
  <cp:revision>3</cp:revision>
  <dcterms:created xsi:type="dcterms:W3CDTF">2019-02-20T16:04:00Z</dcterms:created>
  <dcterms:modified xsi:type="dcterms:W3CDTF">2019-02-20T16:21:00Z</dcterms:modified>
</cp:coreProperties>
</file>